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02771" w14:textId="77777777" w:rsidR="001639EE" w:rsidRPr="006F3803" w:rsidRDefault="001639EE" w:rsidP="001639E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3803">
        <w:rPr>
          <w:rFonts w:ascii="Times New Roman" w:hAnsi="Times New Roman" w:cs="Times New Roman"/>
          <w:sz w:val="28"/>
          <w:szCs w:val="28"/>
        </w:rPr>
        <w:t>Отзыв</w:t>
      </w:r>
    </w:p>
    <w:p w14:paraId="5EF60040" w14:textId="2A890189" w:rsidR="001639EE" w:rsidRPr="001639EE" w:rsidRDefault="001639EE" w:rsidP="001639E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39EE">
        <w:rPr>
          <w:rFonts w:ascii="Times New Roman" w:hAnsi="Times New Roman" w:cs="Times New Roman"/>
          <w:sz w:val="28"/>
          <w:szCs w:val="28"/>
        </w:rPr>
        <w:t xml:space="preserve">На урок </w:t>
      </w:r>
      <w:r w:rsidR="00BD0BA6">
        <w:rPr>
          <w:rFonts w:ascii="Times New Roman" w:hAnsi="Times New Roman" w:cs="Times New Roman"/>
          <w:sz w:val="28"/>
          <w:szCs w:val="28"/>
        </w:rPr>
        <w:t xml:space="preserve">физики </w:t>
      </w:r>
      <w:r w:rsidRPr="001639EE">
        <w:rPr>
          <w:rFonts w:ascii="Times New Roman" w:hAnsi="Times New Roman" w:cs="Times New Roman"/>
          <w:sz w:val="28"/>
          <w:szCs w:val="28"/>
        </w:rPr>
        <w:t xml:space="preserve">  в </w:t>
      </w:r>
      <w:r w:rsidR="00BD0BA6">
        <w:rPr>
          <w:rFonts w:ascii="Times New Roman" w:hAnsi="Times New Roman" w:cs="Times New Roman"/>
          <w:sz w:val="28"/>
          <w:szCs w:val="28"/>
        </w:rPr>
        <w:t>8</w:t>
      </w:r>
      <w:r w:rsidRPr="001639EE">
        <w:rPr>
          <w:rFonts w:ascii="Times New Roman" w:hAnsi="Times New Roman" w:cs="Times New Roman"/>
          <w:sz w:val="28"/>
          <w:szCs w:val="28"/>
        </w:rPr>
        <w:t xml:space="preserve"> классе по теме </w:t>
      </w:r>
      <w:r w:rsidRPr="001639EE">
        <w:rPr>
          <w:rFonts w:ascii="Times New Roman" w:hAnsi="Times New Roman" w:cs="Times New Roman"/>
          <w:i/>
          <w:sz w:val="28"/>
          <w:szCs w:val="28"/>
        </w:rPr>
        <w:t>«</w:t>
      </w:r>
      <w:r w:rsidR="00BD0BA6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Электрический ток. Действие тока»</w:t>
      </w:r>
      <w:r w:rsidRPr="001639EE">
        <w:rPr>
          <w:rFonts w:ascii="Times New Roman" w:eastAsia="Times New Roman" w:hAnsi="Times New Roman" w:cs="Times New Roman"/>
          <w:bCs/>
          <w:caps/>
          <w:color w:val="181818"/>
          <w:sz w:val="28"/>
          <w:szCs w:val="28"/>
        </w:rPr>
        <w:t>.</w:t>
      </w:r>
      <w:r w:rsidRPr="001639EE">
        <w:rPr>
          <w:rFonts w:ascii="Times New Roman" w:hAnsi="Times New Roman" w:cs="Times New Roman"/>
          <w:sz w:val="28"/>
          <w:szCs w:val="28"/>
        </w:rPr>
        <w:t xml:space="preserve"> учителя </w:t>
      </w:r>
      <w:proofErr w:type="gramStart"/>
      <w:r w:rsidR="00BD0BA6">
        <w:rPr>
          <w:rFonts w:ascii="Times New Roman" w:hAnsi="Times New Roman" w:cs="Times New Roman"/>
          <w:sz w:val="28"/>
          <w:szCs w:val="28"/>
        </w:rPr>
        <w:t xml:space="preserve">физики </w:t>
      </w:r>
      <w:r w:rsidR="00FA38DF">
        <w:rPr>
          <w:rFonts w:ascii="Times New Roman" w:hAnsi="Times New Roman" w:cs="Times New Roman"/>
          <w:sz w:val="28"/>
          <w:szCs w:val="28"/>
        </w:rPr>
        <w:t xml:space="preserve"> </w:t>
      </w:r>
      <w:r w:rsidR="005E5345">
        <w:rPr>
          <w:rFonts w:ascii="Times New Roman" w:hAnsi="Times New Roman" w:cs="Times New Roman"/>
          <w:sz w:val="28"/>
          <w:szCs w:val="28"/>
        </w:rPr>
        <w:t>ГКОУ</w:t>
      </w:r>
      <w:proofErr w:type="gramEnd"/>
      <w:r w:rsidR="005E5345">
        <w:rPr>
          <w:rFonts w:ascii="Times New Roman" w:hAnsi="Times New Roman" w:cs="Times New Roman"/>
          <w:sz w:val="28"/>
          <w:szCs w:val="28"/>
        </w:rPr>
        <w:t xml:space="preserve"> РД «</w:t>
      </w:r>
      <w:proofErr w:type="spellStart"/>
      <w:r w:rsidR="005E5345"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 w:rsidR="005E5345">
        <w:rPr>
          <w:rFonts w:ascii="Times New Roman" w:hAnsi="Times New Roman" w:cs="Times New Roman"/>
          <w:sz w:val="28"/>
          <w:szCs w:val="28"/>
        </w:rPr>
        <w:t xml:space="preserve"> гимназия-интернат «Культура </w:t>
      </w:r>
      <w:r w:rsidR="0051046F">
        <w:rPr>
          <w:rFonts w:ascii="Times New Roman" w:hAnsi="Times New Roman" w:cs="Times New Roman"/>
          <w:sz w:val="28"/>
          <w:szCs w:val="28"/>
        </w:rPr>
        <w:t>м</w:t>
      </w:r>
      <w:r w:rsidR="005E5345">
        <w:rPr>
          <w:rFonts w:ascii="Times New Roman" w:hAnsi="Times New Roman" w:cs="Times New Roman"/>
          <w:sz w:val="28"/>
          <w:szCs w:val="28"/>
        </w:rPr>
        <w:t>ира»</w:t>
      </w:r>
    </w:p>
    <w:p w14:paraId="787E9ED9" w14:textId="1B1E1F96" w:rsidR="005E5345" w:rsidRPr="001639EE" w:rsidRDefault="00D07625" w:rsidP="001825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Эл</w:t>
      </w:r>
      <w:r w:rsidR="005E5345">
        <w:rPr>
          <w:rFonts w:ascii="Times New Roman" w:hAnsi="Times New Roman" w:cs="Times New Roman"/>
          <w:sz w:val="28"/>
          <w:szCs w:val="28"/>
        </w:rPr>
        <w:t>дерханова</w:t>
      </w:r>
      <w:proofErr w:type="spellEnd"/>
      <w:r w:rsidR="005E5345">
        <w:rPr>
          <w:rFonts w:ascii="Times New Roman" w:hAnsi="Times New Roman" w:cs="Times New Roman"/>
          <w:sz w:val="28"/>
          <w:szCs w:val="28"/>
        </w:rPr>
        <w:t xml:space="preserve">  Альфия</w:t>
      </w:r>
      <w:proofErr w:type="gramEnd"/>
      <w:r w:rsidR="005E534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E5345">
        <w:rPr>
          <w:rFonts w:ascii="Times New Roman" w:hAnsi="Times New Roman" w:cs="Times New Roman"/>
          <w:sz w:val="28"/>
          <w:szCs w:val="28"/>
        </w:rPr>
        <w:t>Хейрудиновна</w:t>
      </w:r>
      <w:proofErr w:type="spellEnd"/>
    </w:p>
    <w:p w14:paraId="2CA0D083" w14:textId="74C9A2C3" w:rsidR="001639EE" w:rsidRPr="00BD0BA6" w:rsidRDefault="00BD0BA6" w:rsidP="00BD0BA6">
      <w:pPr>
        <w:shd w:val="clear" w:color="auto" w:fill="FFFFFF"/>
        <w:spacing w:after="0" w:line="240" w:lineRule="auto"/>
        <w:ind w:left="10" w:right="5"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D0BA6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урока развивать воображение, догадку </w:t>
      </w:r>
      <w:r w:rsidRPr="00BD0BA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 сообразительность, способность анализировать и </w:t>
      </w:r>
      <w:r w:rsidRPr="00BD0BA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обобщать полученные данные; сформировать понятие </w:t>
      </w:r>
      <w:r w:rsidRPr="00BD0BA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электрического тока, рассмотреть действие электри</w:t>
      </w:r>
      <w:r w:rsidRPr="00BD0BA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ческого тока, способствовать выработке навыков ра</w:t>
      </w:r>
      <w:r w:rsidRPr="00BD0BA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боты с лабораторным оборудованием, показать связь </w:t>
      </w:r>
      <w:r w:rsidRPr="00BD0BA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физики с биологией; способствовать расширению кругозора и мировоззрения учащихся; учить познавать за</w:t>
      </w:r>
      <w:r w:rsidRPr="00BD0BA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кономерности в окружающей нас среде; воспитывать </w:t>
      </w:r>
      <w:r w:rsidRPr="00BD0BA6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любознательность.</w:t>
      </w:r>
      <w:r w:rsidR="001639EE" w:rsidRPr="00BD0BA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На данном уроке применялся метод обучения, которой был реализован в следующих видах деятельности: учебной и учебно-исследовательской. Любой процесс познания начинается с импульса, побуждающего к действию. Необходима мотивация, побуждающая ученика к вступлению к деятельности. </w:t>
      </w:r>
      <w:proofErr w:type="spellStart"/>
      <w:r w:rsidR="00810E35">
        <w:rPr>
          <w:rFonts w:ascii="Times New Roman" w:eastAsia="Times New Roman" w:hAnsi="Times New Roman" w:cs="Times New Roman"/>
          <w:color w:val="181818"/>
          <w:sz w:val="28"/>
          <w:szCs w:val="28"/>
        </w:rPr>
        <w:t>Элдерханова</w:t>
      </w:r>
      <w:proofErr w:type="spellEnd"/>
      <w:r w:rsidR="00810E3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А.Х.</w:t>
      </w:r>
      <w:r w:rsidR="001639EE" w:rsidRPr="00BD0BA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продумала каждый этап урока, составила задания, подобрала вопросы, использовала различные приёмы активизации учеников. </w:t>
      </w:r>
    </w:p>
    <w:p w14:paraId="306BF7CD" w14:textId="77777777" w:rsidR="001639EE" w:rsidRPr="00BD0BA6" w:rsidRDefault="001639EE" w:rsidP="00BD0B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D0BA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На всех этапах ученики были вовлечены в активную мыслительную и практическую деятельность исследовательского характера, детям надо было не только использовать уже имеющиеся знания, но и найти способ выполнения уже известного им действия. </w:t>
      </w:r>
    </w:p>
    <w:p w14:paraId="390E2E84" w14:textId="77777777" w:rsidR="001639EE" w:rsidRPr="00BD0BA6" w:rsidRDefault="001639EE" w:rsidP="00BD0B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D0BA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Этапы урока были логически тесно взаимосвязаны между собой, чередовались различные виды деятельности. Умственные действия опирались и подкреплялись практическими. Урок был хорошо продуманный с рациональным использованием времени на каждом этапе урока. Урок вёлся в рамках </w:t>
      </w:r>
      <w:proofErr w:type="spellStart"/>
      <w:r w:rsidRPr="00BD0BA6">
        <w:rPr>
          <w:rFonts w:ascii="Times New Roman" w:eastAsia="Times New Roman" w:hAnsi="Times New Roman" w:cs="Times New Roman"/>
          <w:color w:val="181818"/>
          <w:sz w:val="28"/>
          <w:szCs w:val="28"/>
        </w:rPr>
        <w:t>здоровьесберегающих</w:t>
      </w:r>
      <w:proofErr w:type="spellEnd"/>
      <w:r w:rsidRPr="00BD0BA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технологии, была проведена физкультминутка. Для каждого ученика была создана ситуация успеха, что также способствовало повышению мотивации и поддержанию познавательного интереса к учению. </w:t>
      </w:r>
    </w:p>
    <w:p w14:paraId="701B5CE2" w14:textId="77777777" w:rsidR="005664D6" w:rsidRDefault="005664D6" w:rsidP="001639EE">
      <w:pPr>
        <w:spacing w:line="360" w:lineRule="auto"/>
        <w:rPr>
          <w:rFonts w:ascii="Times New Roman" w:eastAsia="Times New Roman" w:hAnsi="Times New Roman" w:cs="Times New Roman"/>
          <w:color w:val="181818"/>
          <w:sz w:val="26"/>
          <w:szCs w:val="26"/>
        </w:rPr>
      </w:pPr>
    </w:p>
    <w:p w14:paraId="64C74F9F" w14:textId="2062C8E7" w:rsidR="001639EE" w:rsidRDefault="001639EE" w:rsidP="001639EE">
      <w:pPr>
        <w:tabs>
          <w:tab w:val="left" w:pos="6540"/>
        </w:tabs>
        <w:spacing w:after="0" w:line="360" w:lineRule="auto"/>
        <w:rPr>
          <w:rFonts w:ascii="Times New Roman" w:eastAsia="Times New Roman" w:hAnsi="Times New Roman" w:cs="Times New Roman"/>
          <w:color w:val="181818"/>
          <w:sz w:val="26"/>
          <w:szCs w:val="26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</w:rPr>
        <w:t xml:space="preserve">Учитель </w:t>
      </w:r>
      <w:r w:rsidR="0051046F">
        <w:rPr>
          <w:rFonts w:ascii="Times New Roman" w:eastAsia="Times New Roman" w:hAnsi="Times New Roman" w:cs="Times New Roman"/>
          <w:color w:val="181818"/>
          <w:sz w:val="26"/>
          <w:szCs w:val="26"/>
        </w:rPr>
        <w:t>технологии</w:t>
      </w:r>
      <w:r w:rsidR="0018251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3DD095A" wp14:editId="70377697">
            <wp:extent cx="647700" cy="4210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-20220103_19385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81818"/>
          <w:sz w:val="26"/>
          <w:szCs w:val="26"/>
        </w:rPr>
        <w:tab/>
      </w:r>
      <w:proofErr w:type="spellStart"/>
      <w:r w:rsidR="00560A6B">
        <w:rPr>
          <w:rFonts w:ascii="Times New Roman" w:eastAsia="Times New Roman" w:hAnsi="Times New Roman" w:cs="Times New Roman"/>
          <w:color w:val="181818"/>
          <w:sz w:val="26"/>
          <w:szCs w:val="26"/>
        </w:rPr>
        <w:t>Гаджиибрагимов</w:t>
      </w:r>
      <w:proofErr w:type="spellEnd"/>
      <w:r w:rsidR="00560A6B">
        <w:rPr>
          <w:rFonts w:ascii="Times New Roman" w:eastAsia="Times New Roman" w:hAnsi="Times New Roman" w:cs="Times New Roman"/>
          <w:color w:val="181818"/>
          <w:sz w:val="26"/>
          <w:szCs w:val="26"/>
        </w:rPr>
        <w:t xml:space="preserve"> Г.М.</w:t>
      </w:r>
    </w:p>
    <w:p w14:paraId="4D467AFA" w14:textId="2C725755" w:rsidR="00810E35" w:rsidRDefault="00810E35" w:rsidP="00810E35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ГКОУ РД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гимназия-интернат «Культура </w:t>
      </w:r>
      <w:r w:rsidR="0051046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ира»</w:t>
      </w:r>
    </w:p>
    <w:p w14:paraId="33E1B5FC" w14:textId="74F8CCC9" w:rsidR="004128A8" w:rsidRDefault="0018251A" w:rsidP="004128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18F5E921" wp14:editId="5D7A6520">
            <wp:simplePos x="0" y="0"/>
            <wp:positionH relativeFrom="column">
              <wp:posOffset>1062990</wp:posOffset>
            </wp:positionH>
            <wp:positionV relativeFrom="paragraph">
              <wp:posOffset>175895</wp:posOffset>
            </wp:positionV>
            <wp:extent cx="1866899" cy="1238250"/>
            <wp:effectExtent l="0" t="0" r="63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e317474e30e59e0ebf12d3faf8f741660d22cd76c80c3e783a467bf20e59a6dd89d51bd8cc6c663f1603c228a27e1c0abc15836f823d72ef276eaa1ba955754.jpe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0" t="8221" r="7679" b="9570"/>
                    <a:stretch/>
                  </pic:blipFill>
                  <pic:spPr bwMode="auto">
                    <a:xfrm>
                      <a:off x="0" y="0"/>
                      <a:ext cx="1872728" cy="12421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0F444F" w14:textId="61EE79DE" w:rsidR="00810E35" w:rsidRDefault="004128A8" w:rsidP="00810E35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Директор                                                     </w:t>
      </w:r>
      <w:r w:rsidR="0018251A">
        <w:rPr>
          <w:rFonts w:ascii="Times New Roman" w:eastAsia="Times New Roman" w:hAnsi="Times New Roman" w:cs="Times New Roman"/>
          <w:noProof/>
          <w:color w:val="181818"/>
          <w:sz w:val="26"/>
          <w:szCs w:val="26"/>
        </w:rPr>
        <w:drawing>
          <wp:inline distT="0" distB="0" distL="0" distR="0" wp14:anchorId="14C613CA" wp14:editId="0DF1F391">
            <wp:extent cx="694436" cy="35941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ctor_rosp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218" cy="41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10E35">
        <w:rPr>
          <w:rFonts w:ascii="Times New Roman" w:hAnsi="Times New Roman" w:cs="Times New Roman"/>
          <w:sz w:val="28"/>
          <w:szCs w:val="28"/>
        </w:rPr>
        <w:t>Ярушкина Н.В</w:t>
      </w:r>
    </w:p>
    <w:p w14:paraId="65BC7AA4" w14:textId="74806224" w:rsidR="00810E35" w:rsidRDefault="00810E35" w:rsidP="00810E35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ГКОУ РД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гимназия-интернат «Культура </w:t>
      </w:r>
      <w:r w:rsidR="0051046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ира»</w:t>
      </w:r>
    </w:p>
    <w:p w14:paraId="0AB9CDCF" w14:textId="77777777" w:rsidR="004128A8" w:rsidRPr="00DE601A" w:rsidRDefault="004128A8" w:rsidP="004128A8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151924B7" w14:textId="77777777" w:rsidR="004128A8" w:rsidRDefault="004128A8" w:rsidP="004128A8">
      <w:pPr>
        <w:spacing w:after="0"/>
        <w:ind w:left="-993"/>
        <w:rPr>
          <w:rFonts w:ascii="Times New Roman" w:hAnsi="Times New Roman" w:cs="Times New Roman"/>
          <w:i/>
          <w:sz w:val="28"/>
          <w:szCs w:val="28"/>
        </w:rPr>
      </w:pPr>
    </w:p>
    <w:p w14:paraId="00A241E6" w14:textId="5BADCE69" w:rsidR="001639EE" w:rsidRDefault="001639EE" w:rsidP="001639EE">
      <w:pPr>
        <w:spacing w:line="360" w:lineRule="auto"/>
      </w:pPr>
    </w:p>
    <w:sectPr w:rsidR="001639EE" w:rsidSect="005664D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EE"/>
    <w:rsid w:val="001639EE"/>
    <w:rsid w:val="0018251A"/>
    <w:rsid w:val="002B5EF8"/>
    <w:rsid w:val="004128A8"/>
    <w:rsid w:val="004525EA"/>
    <w:rsid w:val="0051046F"/>
    <w:rsid w:val="00560A6B"/>
    <w:rsid w:val="005664D6"/>
    <w:rsid w:val="005E5345"/>
    <w:rsid w:val="00717EB6"/>
    <w:rsid w:val="00810E35"/>
    <w:rsid w:val="00B13FE2"/>
    <w:rsid w:val="00BD0BA6"/>
    <w:rsid w:val="00BD237A"/>
    <w:rsid w:val="00CA6B0A"/>
    <w:rsid w:val="00D07625"/>
    <w:rsid w:val="00FA24DD"/>
    <w:rsid w:val="00FA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28E7"/>
  <w15:docId w15:val="{F685522E-13C2-4ACF-BAFC-8ED03832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2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35673-5699-469D-882C-06FD7112A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jigamo1986@outlook.com</cp:lastModifiedBy>
  <cp:revision>3</cp:revision>
  <dcterms:created xsi:type="dcterms:W3CDTF">2023-07-11T12:52:00Z</dcterms:created>
  <dcterms:modified xsi:type="dcterms:W3CDTF">2023-07-11T13:06:00Z</dcterms:modified>
</cp:coreProperties>
</file>