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8C" w:rsidRDefault="0063048C" w:rsidP="006304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Министерство образования и науки РД 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ГКОУ РД «Кизлярская гимназия-интернат «Культура мира»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Классный час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на тему: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color w:val="C0504D" w:themeColor="accent2"/>
          <w:sz w:val="40"/>
          <w:szCs w:val="40"/>
        </w:rPr>
      </w:pPr>
      <w:r>
        <w:rPr>
          <w:rFonts w:ascii="Times New Roman" w:hAnsi="Times New Roman" w:cs="Times New Roman"/>
          <w:color w:val="C0504D" w:themeColor="accent2"/>
          <w:sz w:val="40"/>
          <w:szCs w:val="40"/>
        </w:rPr>
        <w:t xml:space="preserve">                       «</w:t>
      </w:r>
      <w:r>
        <w:rPr>
          <w:rFonts w:ascii="Times New Roman" w:hAnsi="Times New Roman" w:cs="Times New Roman"/>
          <w:b/>
          <w:color w:val="C0504D" w:themeColor="accent2"/>
          <w:sz w:val="40"/>
          <w:szCs w:val="40"/>
        </w:rPr>
        <w:t>Не все в мире ценится деньгами»</w:t>
      </w:r>
    </w:p>
    <w:p w:rsidR="0063048C" w:rsidRDefault="0063048C" w:rsidP="0063048C">
      <w:pPr>
        <w:pStyle w:val="a3"/>
        <w:rPr>
          <w:rFonts w:ascii="Times New Roman" w:hAnsi="Times New Roman" w:cs="Times New Roman"/>
          <w:color w:val="C0504D" w:themeColor="accent2"/>
          <w:sz w:val="40"/>
          <w:szCs w:val="40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19575" cy="2714625"/>
            <wp:effectExtent l="19050" t="0" r="9525" b="0"/>
            <wp:docPr id="1" name="Рисунок 1" descr="IMG-20230124-WA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30124-WA00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Провела:                                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Волошина С. В., 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воспитатель                 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1а класса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Кизляр, 2022-2023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Внеклассное мероприятие «Коррупция в мире сказок»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Внеклассное мероприятие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тему.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пропаганда и формирование у учащихся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мировоззрения; привитие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навыков, воспитание честности, порядочности;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синие и красные карточки, вопросы теста, карандаши, листы бумаги;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Участники: ученики 1а  класса</w:t>
      </w: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Не все в мире ценится деньгами»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Ребята, мы сегодня поговорим о коррупции. Поймем, что такое коррупция и почему все взрослые говорят: «Коррупция – это плохо».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пожалуйста., слышали ли вы это слово? Оно вам знакомо? Почему это карается законом, то есть противозаконно?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ответить на эти вопросы мы посмотрим сценки.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Сидит за столом Доктор Айболит. Вбегает Мартышка.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19575" cy="2714625"/>
            <wp:effectExtent l="19050" t="0" r="9525" b="0"/>
            <wp:docPr id="2" name="Рисунок 4" descr="IMG-20230124-WA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230124-WA00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Мартышка: Беда! Беда! Скорее! Скорее! Спасите! Спасите!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Айболит: Не торопись, Мартышка, расскажи все по порядку.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Мартышка: Беда! В Африке все наши детишки заболели! У них болят животики!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Айболит: 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скорее всего эпидемия! Ну что же, подумаем, как можно решить этот вопрос.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Мартышка: Что же тут думать, полетели скорее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Африку!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Айболит: Вы знаете, Мартышка, во-первых, у меня нет времени. Во-вторых – нет лекарств. И в- третьих – нет денег, наконец!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Мартышка: Ужас! Ужас! Ужас! Что же будет с нашими детишками? А ничего нельзя придумать, Доктор?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Айболит: Можно! Соберите мне одну грузовую машину бананов, тогда я вылечу ваших детишек.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Мартышка: Доктор Айболит! Вы же добрый Айболит! Как мы соберем столько бананов, ведь у нас дети больные?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Айболит: Ничего не знаю, или бананы, или я не буду их лечить!</w:t>
      </w: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Айболит не хочет лечить, пока ему не соберут бананы. Вот это называется коррупция – взятка. Коррупция – использование должностным лицом своих властных полномочий и прав в целях личной выгоды, которое противоречит законодательству, то есть закону. </w:t>
      </w:r>
      <w:r>
        <w:rPr>
          <w:rFonts w:ascii="Times New Roman" w:hAnsi="Times New Roman" w:cs="Times New Roman"/>
          <w:b/>
          <w:sz w:val="24"/>
          <w:szCs w:val="24"/>
        </w:rPr>
        <w:t>Айболит поступает противозаконно. Посмотрим вторую сценку.</w:t>
      </w:r>
    </w:p>
    <w:p w:rsidR="0063048C" w:rsidRDefault="0063048C" w:rsidP="006304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Около теремка сидит мышка-норушка. Бежит Лягушк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квакушка.</w:t>
      </w:r>
    </w:p>
    <w:p w:rsidR="0063048C" w:rsidRDefault="0063048C" w:rsidP="006304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276600" cy="2457450"/>
            <wp:effectExtent l="19050" t="0" r="0" b="0"/>
            <wp:docPr id="3" name="Рисунок 5" descr="IMG-20230124-WA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-20230124-WA00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8C" w:rsidRDefault="0063048C" w:rsidP="006304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Квакушка: Терем-теремок, кто в тереме живёт?</w:t>
      </w:r>
    </w:p>
    <w:p w:rsidR="0063048C" w:rsidRDefault="0063048C" w:rsidP="006304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Мышка: Я, Мышка – норушка, а ты кто?</w:t>
      </w:r>
    </w:p>
    <w:p w:rsidR="0063048C" w:rsidRDefault="0063048C" w:rsidP="006304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Квакушка: А я Лягушк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квакушка, пусти меня к себе жить.</w:t>
      </w:r>
    </w:p>
    <w:p w:rsidR="0063048C" w:rsidRDefault="0063048C" w:rsidP="006304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Мышка: А у тебя есть деньги, 30 долларов?</w:t>
      </w:r>
    </w:p>
    <w:p w:rsidR="0063048C" w:rsidRDefault="0063048C" w:rsidP="006304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Квакушка: Мышка, ты что? В сказке мы здесь живем бесплатно!</w:t>
      </w:r>
    </w:p>
    <w:p w:rsidR="0063048C" w:rsidRDefault="0063048C" w:rsidP="006304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Мышка: Раньше жили, а теперь не живем! Или плати, или уходи!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Лягушка-квакушка плачет и уходит. 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29025" cy="1981200"/>
            <wp:effectExtent l="19050" t="0" r="9525" b="0"/>
            <wp:docPr id="4" name="Рисунок 6" descr="IMG-20230124-WA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-20230124-WA00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Входит Медведь.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62375" cy="2409825"/>
            <wp:effectExtent l="19050" t="0" r="9525" b="0"/>
            <wp:docPr id="5" name="Рисунок 3" descr="IMG-20230124-WA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230124-WA00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Мышка – норушка, ты заплатила мне за то, что здесь стоит твой Теремок?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Медведь: ну и что. Плати или я сломаю Теремок!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52825" cy="2657475"/>
            <wp:effectExtent l="19050" t="0" r="9525" b="0"/>
            <wp:docPr id="6" name="Рисунок 2" descr="IMG-20230124-WA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230124-WA00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Мышка: Сейчас, сейчас…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достает деньги и платит)</w:t>
      </w:r>
    </w:p>
    <w:p w:rsidR="0063048C" w:rsidRDefault="0063048C" w:rsidP="006304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Ребята, в этой сценке мы тоже столкнулись с коррупцией. Поднимите ваши карточки. Понравилась вам Мышка?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ответы детей) А Медведь? ( ответы детей) Жалко ли вам Лягушку? ( ответы) Мышка пользуется тем, что первая нашла Теремок, и начала брать деньги за проживание. Она воспользовалась своими полномочиями и совершает поступок, противоречащий моральным установкам. Медведь тут в роли рэкетира, то есть вымогатель с применением угроз. </w:t>
      </w: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48C" w:rsidRDefault="0063048C" w:rsidP="006304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13BDD" w:rsidRDefault="00013BDD"/>
    <w:sectPr w:rsidR="00013BDD" w:rsidSect="0001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48C"/>
    <w:rsid w:val="00013BDD"/>
    <w:rsid w:val="0063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4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3414</Characters>
  <Application>Microsoft Office Word</Application>
  <DocSecurity>0</DocSecurity>
  <Lines>28</Lines>
  <Paragraphs>8</Paragraphs>
  <ScaleCrop>false</ScaleCrop>
  <Company>Krokoz™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2023-01-24T13:25:00Z</dcterms:created>
  <dcterms:modified xsi:type="dcterms:W3CDTF">2023-01-24T13:26:00Z</dcterms:modified>
</cp:coreProperties>
</file>