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7803B5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Министерство образования и науки Республики Дагестан</w:t>
      </w:r>
    </w:p>
    <w:p w:rsidR="001F1133" w:rsidRDefault="001F1133" w:rsidP="007803B5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ГКОУ Кизлярская гимназия интернат « Культура мира»</w:t>
      </w:r>
    </w:p>
    <w:p w:rsidR="001F1133" w:rsidRDefault="001F1133" w:rsidP="007803B5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Pr="001F1133" w:rsidRDefault="007803B5" w:rsidP="001F1133">
      <w:pPr>
        <w:tabs>
          <w:tab w:val="left" w:pos="1052"/>
        </w:tabs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Открытое мероприятие в 5-м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</w:p>
    <w:p w:rsidR="001F1133" w:rsidRPr="001F1133" w:rsidRDefault="001F1133" w:rsidP="001F1133">
      <w:pPr>
        <w:tabs>
          <w:tab w:val="left" w:pos="1052"/>
        </w:tabs>
        <w:spacing w:after="0" w:line="271" w:lineRule="atLeast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1F1133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«Победа остается молодой»</w:t>
      </w:r>
    </w:p>
    <w:p w:rsidR="001F1133" w:rsidRP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F1133" w:rsidRPr="001F1133" w:rsidRDefault="00D868C5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ru-RU"/>
        </w:rPr>
        <w:drawing>
          <wp:inline distT="0" distB="0" distL="0" distR="0">
            <wp:extent cx="5940425" cy="4445498"/>
            <wp:effectExtent l="19050" t="0" r="3175" b="0"/>
            <wp:docPr id="1" name="Рисунок 1" descr="C:\Users\кабинет_13\Desktop\IMG-202104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_13\Desktop\IMG-20210429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D868C5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7803B5" w:rsidP="007803B5">
      <w:pPr>
        <w:tabs>
          <w:tab w:val="left" w:pos="5511"/>
        </w:tabs>
        <w:spacing w:after="0" w:line="271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  <w:t xml:space="preserve">Провела учитель истории </w:t>
      </w:r>
    </w:p>
    <w:p w:rsidR="007803B5" w:rsidRDefault="007803B5" w:rsidP="007803B5">
      <w:pPr>
        <w:tabs>
          <w:tab w:val="left" w:pos="5511"/>
        </w:tabs>
        <w:spacing w:after="0" w:line="271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Мусакаева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А.С.</w:t>
      </w:r>
    </w:p>
    <w:p w:rsidR="001F1133" w:rsidRDefault="001F1133" w:rsidP="00D868C5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68C5" w:rsidRDefault="00E87F31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2021</w:t>
      </w:r>
      <w:r w:rsidR="00D868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Сценарий ко Дню Победы 9 мая</w:t>
      </w:r>
    </w:p>
    <w:p w:rsidR="001F1133" w:rsidRDefault="001F1133" w:rsidP="001F1133">
      <w:pPr>
        <w:spacing w:after="0" w:line="27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780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Победа остается молодой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МЕДЛЕННАЯ МУЗЫКА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«Снег седины»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помнишь этот день?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Я не помню, я родилась в 200_году.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 я не помню, я родилась в 200_ году.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Мы не знаем войны, но мы слышали о ней от старших, мы не могли не слышать, потому что эта война пришла в каждый дом, в каждую семью.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 же мы вновь вспоминаем о ней?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Потому, что дорого она нам обошлась. Мы понимаем, что за всё, что мы имеем - жизнь и праздник в нашей жизни, мы обязаны всем тем, кто воевал, погибал, выживал в тех адских условиях, когда казалось, что невозможно было выжить. За плечами этого праздника страшное время войны, разрухи, миллионы смертей.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века,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уже не придет никогда – 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достойны!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 достойны! Люди!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стучаться, - 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ценой завоевано счастье, -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своим расскажите о них, чтоб запомнили!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детей расскажите о них, чтобы тоже помнили!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уже не придет никогда, - Помните!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у нас необычный день. Мы стоим на пороге самого светлого, самого святого праздника - Дня Победы.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– Победы праздник,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венков живую вязь,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букетов, красок разных,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терялась с прошлым связь.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плиты скорбные согреты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 дыханьем полевым.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Прими, боец, как дар, всё это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это нужно нам, живым.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этот день мы вспоминаем тех, кого с нами нет, и поздравляем тех, кто дошёл до этого светлого дня. Немного осталось ветеранов, но они вновь наденут ордена и встретятся, чтобы вспомнить военное прошлое.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рассвете 22 июня 1941 года, тысячи фашистских орудий открыли огонь по нашим заставам, железным дорогам, городам. Началась война.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Тяжелый грохот обрушился на землю. Вмиг погас свет. Вздрогнули стены. «Война!» - крикнул кто-то. Это было 22 июня в 4 часа 15 минут утра по московскому времени.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Великая Отечественная Война была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 для всей страны.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- это тонны бомб и снарядов, падающих на мирных жителей.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войны им было по 17-20 лет. Из каждых 100 ребят этого возраста, ушедших на фронт, 97 не вернулись назад. 97 из 100. Вот она, война!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Велики подвиги тех, кому пришлось принять первый удар врага. На стене брестской крепости солдат написал кровью: «Я умираю, но не сдаюсь! Прощай, Родина!»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боях под Москвой прославились 28 панфиловцев. Они не пропустили ни один из 50 вражеских танков и пали смертью храбрых в неравной схватке.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войне сражались не только мужчины, но и женщины. Они были медсестрами, врачами, санитарками, разведчицами, связистками. Много солдат спасли от смерти нежные добрые женские руки.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чтец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убежать и не уехать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горькой памяти моей.</w:t>
      </w:r>
    </w:p>
    <w:p w:rsidR="001F1133" w:rsidRDefault="001F1133" w:rsidP="00D868C5">
      <w:pPr>
        <w:tabs>
          <w:tab w:val="center" w:pos="4677"/>
        </w:tabs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не затихает эхо</w:t>
      </w:r>
      <w:r w:rsidR="00D8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D868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1F1133" w:rsidRDefault="00D868C5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2947670</wp:posOffset>
            </wp:positionH>
            <wp:positionV relativeFrom="margin">
              <wp:posOffset>1116965</wp:posOffset>
            </wp:positionV>
            <wp:extent cx="3013710" cy="2373630"/>
            <wp:effectExtent l="19050" t="0" r="0" b="0"/>
            <wp:wrapSquare wrapText="bothSides"/>
            <wp:docPr id="2" name="Рисунок 2" descr="C:\Users\кабинет_13\Desktop\IMG-2021042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_13\Desktop\IMG-20210429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1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сердцах людей!..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раз в начале мая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ждёт священный ритуал -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тех с поклоном вспоминая,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воевал…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Красивых поседевших женщин,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Мужчин, бодрящихся сейчас.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с каждым годом меньше, меньше…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 нас…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были памяти достойны,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жить, не чувствуя вины,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не забывать про войны,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боль войны…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то, что боль не затихает,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эхом бьет в сердцах людей,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истоки помогает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своей…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ритуал в начале мая,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 Победы тут и там,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прошлом помнить помогая,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нужен нам…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Вокальный номер « 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 тем, кто подарил нам мирное небо, счастливое детство – посвящается.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МИНУСОВКА «С ЧЕГО НАЧИНАЕТСЯ РОДИНА»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Стихотворение на фоне мелодии «С чего начинается родина»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что же такое родина?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в перелесках зари.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очень знакомое, вроде бы,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глянешь - и сердце горит.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Играет речка перекатами,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рыба вся из серебра.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родина богатая!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сосчитать её добра.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Бежит волна неторопливая,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 полей ласкает глаз.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родина счастливая!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счастье всё для нас.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Край ты мой, любимый и родной,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ты мне нравишься весной.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Вербы и подснежники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Излучают свет и доброту.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родиной зовём?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где мы с тобой живём.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берёзки, вдоль которых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мамой мы идём.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Земля, где я сделал первый шажок,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вышел когда-то к развилке дорог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понял, что это раздолье полей-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великой Отчизны моей.</w:t>
      </w:r>
    </w:p>
    <w:p w:rsidR="001F1133" w:rsidRDefault="00D868C5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2253615</wp:posOffset>
            </wp:positionH>
            <wp:positionV relativeFrom="margin">
              <wp:posOffset>1116965</wp:posOffset>
            </wp:positionV>
            <wp:extent cx="3813810" cy="2857500"/>
            <wp:effectExtent l="19050" t="0" r="0" b="0"/>
            <wp:wrapSquare wrapText="bothSides"/>
            <wp:docPr id="3" name="Рисунок 3" descr="C:\Users\кабинет_13\Desktop\IMG-2021042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инет_13\Desktop\IMG-20210429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чтец:</w:t>
      </w:r>
      <w:r w:rsidR="001F1133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Холмы, перелески, луга и поля,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Родная, зелёная наша земля.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Лазурное небо и синие реки -</w:t>
      </w:r>
    </w:p>
    <w:p w:rsidR="001F1133" w:rsidRPr="00D868C5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Богатства такого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сыщешь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вовеки.</w:t>
      </w:r>
      <w:r w:rsidR="00D868C5" w:rsidRPr="00D868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Цветы у дороги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щебне обочин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цвету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солнышки очень.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Цветёт над тихой речкой яблоня.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Сады, задумавшись, стоят,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Родина нарядная,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сама как дивный сад.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Куст шиповника колючий и чуть злой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Берёзки отражаются в воде,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природа в тихом торжестве.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белые рощи и ливни косые,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жёлтые нивы и взлёт журавлей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Хором: Любите Россию, любите Россию!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русского сердца земли нет милей.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чтец: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 если бы нас вдруг спросили: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 чем дорога вам страна?»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Хором: - Да тем, что для всех нас Россия,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мама родная – одна. Песня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тобой и за тебя Россия»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Июнь. Вечерняя прохлада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Цветущий 41 год………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 играют воздушными шарами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ЗВУКИ ВЗРЫВА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прерывается звуком бомбардировки, дети в ужасе замирают,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 ЛЕВИТАНА О НАЧАЛЕ ВОЙНЫ (дети убегают)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«СВЯЩЕННАЯ ВОЙНА»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 Так вошла война в жизнь многих детей того далекого 1941 года...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Ранним солнечным утром в июне,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час, когда пробуждалась страна.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Прозвучало впервые для юных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страшное слово – война.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Шагает по земле война,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вздохнула тяжко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растерзанье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Прости, прости, бедняжка!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Вокальный номер « 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«АХ, ВОЙНА, ЧТО ТЫ СДЕЛАЛА…»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в деревни похоронки,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убили, кто пропал,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вдовы слёзы проливали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трудный час для них настал.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Вороны кружат на бранных полях,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хибарах голодные спят,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Плачь матерей, не стихает на миг,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 и холод преследует их.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воевали мои одногодки, дети войны - её тыла подранки.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без винтовок и автоматов были, поверьте, её солдаты.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войны - и дыбом волосы: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чёлках детских седые полосы.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войны - и веет холодом, Дети войны - и пахнет голодом.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«ОТ ГЕРОЕВ БЫЛЫХ ВРЕМЁН»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(Сценка: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девочка, кутаясь в шаль, играет с куклой, мальчик что-то ремонтирует)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Отца на фронт призвали.</w:t>
      </w:r>
      <w:proofErr w:type="gramEnd"/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такой причине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должен жить отныне,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мужчине.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вечно на работе.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опустела.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доме для мужчины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найдётся дело.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холодно. И мама не идёт.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 хлебушка она нам принесёт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хоть бы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крошечку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отыскать,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Голодной страшно мне идти в кровать.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разве я есть не хочу? Хочу!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всё равно молчу.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там, где папа наш сейчас,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(берёт сестру за руку, отводит в сторону)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Потяжелей, чем нам подчас.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разрываются снаряды здесь,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(приводит обратно на середину сцены)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 у нас с тобою есть.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главное – фашисты далеко,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кому в стране легко?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ЛИРИЧЕСКАЯ МУЗЫКА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помнишь, блинчики с вареньем,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маминым печеньем,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праздникам пекла она.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съела б всё одна.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ты о еде заговорила,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 лучше б душу не травила!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чаще вспоминаешь ты о ней,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голод чувствуешь сильней.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 воспоминанья эти не нужны.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мамины шаги слышны.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вздумай хныкать перед ней,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отдохнуть сначала ей!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(Убегают к маме)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«СВЯЩЕННАЯ ВОЙНА»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Шёл солдат по родной земле. За ним была страна – огромная, великая. С ним был народ – самый сильный. Уходили в бой корабли, взмывали в небо самолёты!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Родину!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Шли на врага танкисты!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Родину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Вокальный номер «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«СВЯЩЕННАЯ ВОЙНА»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Солдаты шли в бой, не щадя своей жизни, шли на смерть, чтобы прогнать фашистов с нашей земли. Много тягот и лишений перенёс солдат. За родную улицу, родной дом. Ради тех, кто ждал его дома, верил в его победу и любил.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 СЛАВЯНКИ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девочка с мальчиком подбегают к окну (на край сцены)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Сестрёнка, посмотри в окно!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радостно и как светло!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обнимаются и плачут,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Победа – не иначе.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Смогли наши бойцы прогнать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Фашистов вражескую рать.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говорят: «Войне конец!»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Бежим! А вдруг сегодня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войны вернулся наш отец?!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(радостные убегают)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ТРОГАТЕЛЬНАЯ МУЗЫКА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суровые годы войны рядом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встали дети. Школьники работали на заводах наравне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выступали с концертами перед ранеными в госпиталях, собирали тёплые вещи.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Зачем ты, война, у мальчишек их детство украла?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синее небо, и запах простого цветка?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 на заводы работать мальчишки Урала,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Подставили ящики, чтобы достать до станка.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 и мужество проявили тысячи ребят. Многие отдали свою жизнь за победу.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Вера в победу, сила духа помогали людям жить. Эту битву выиграли не только доблестные воины, но и трудившиеся в тылу, непокоренные блокадники Ленинграда, художники, музыканты, поэты – они противостояли Злу, поддерживали веру в победу, силу духа нашего народа.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Война унесла 20 миллионов жизней наших людей. Героически сражались и защищали свою любимую страну все народы нашей Родины и на фронте и в тылу. Наш народ верил в победу, сражался с ненавистным врагом и разгромил врага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 памятника павшим солдатам лежит вечный цветок памяти. Даже зимой, когда всюду снег и стужа, лежит цветок у памятника. Его приносят люди, в памяти которых навсегда останутся имена павших героев.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Вокальный номер « 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 МОЦАРТА «РЕКВИЕМ ПО МЕЧТЕ»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фоне музыки)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года шла война – это 1418 дней! 34 тысячи часов и 20 миллионов погибших людей!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живем в эпоху больших масштабов, мы привыкли к крупным цифрам. Мы с легкостью произносим: тысяча километров в час, миллион тонн сырья, миллиард долларов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миллионов человеческих жизней, оборванных пулей, бомбой, снарядом, голодом, душегубкой…никогда раньше на земле не было такого кровопролития. С 1600-ого года и до 1941-ого все страны мира, во всех войнах не потеряли убитыми столько же, сколько мы за эти четыре года. Вы представляете, что это такое?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 каждому погибшему из 20 миллионов, в стране объявить минуту молчания, страна будет молчать…32 года!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миллионов могил на 2,5 тысячи километров – это значит 7, 5 тысяч убитых на километр, 15 человек на каждые 2 метра земли!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миллионов за 1418 дней – это значит, 14 тысяч убитых ежедневно, 600 тысяч человек в час, 10 человек в каждую минуту. Вот что такое 20 миллионов!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Тихо, ребята, минутой молчанья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героев почтим,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голоса когда-то звучали,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утрам они солнце встречали,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Сверстники наши почти.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нас, нет тех,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ушел на фронт и не вернулся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через века,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тех, кто уже не придет никогда!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Просим всех встать. Склоним головы перед величием подвига советского солдата. Почтим память великих героев минутой молчанья.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честь погибших в годы Великой Отечественной войны объявляется минута молчания.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Звучат удары метронома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все, что есть сейчас у нас,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наш счастливый час,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солнце светит нам,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доблестным солдатам,</w:t>
      </w:r>
    </w:p>
    <w:p w:rsidR="001F1133" w:rsidRDefault="001F1133" w:rsidP="00D868C5">
      <w:pPr>
        <w:tabs>
          <w:tab w:val="left" w:pos="6978"/>
        </w:tabs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отстояли мир когда-то!</w:t>
      </w:r>
      <w:r w:rsidR="00D868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Мирный день плывёт над нами,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в сёлах, городах,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заводами, полями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 чистого размах.</w:t>
      </w:r>
    </w:p>
    <w:p w:rsidR="001F1133" w:rsidRDefault="00D868C5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664585" cy="2593340"/>
            <wp:effectExtent l="19050" t="0" r="0" b="0"/>
            <wp:wrapSquare wrapText="bothSides"/>
            <wp:docPr id="4" name="Рисунок 4" descr="C:\Users\кабинет_13\Desktop\IMG-202104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_13\Desktop\IMG-20210429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 w:rsidR="001F1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Народ-герой, как богатырь,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сквозь бури, войны,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земле был вечно мир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жили мы спокойно!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Песня «День Победы»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1-3 классы)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правда, друзья, хорошо на планете,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планете хозяева - дети,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Недаром от песен и плясок звеня,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детство надеется наша земля!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вихре событий несутся года,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военных тревог не забыть.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сорок пятого, он навсегда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памяти нашей останется жить!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День Победы - дня дороже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- самый главный день!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на зависть всей планеты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награды, Родина, надень!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«ДЕНЬ ПОБЕДЫ»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Май 1945 года. Победа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может быть проще, сильнее, человечней этого слова? Победа…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пришла… Победа… Народ ждал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4 года, 4 долгих года, 1418 дней. Спасибо ветеранам. Мы обязаны им жизнью.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 от папы, я знаю от деда –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пришла к нам Победа.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день весь народ ожидал,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день самым радостным стал.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высоко оценила мужество и подвиг своих сыновей и дочерей. Более 12 миллионов из них награждены орденами и медалями, а 11603 воина удостоены высокого звания Героя Советского Союза!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городов нашей Родины стали городами - героями.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закончилась война,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с войны пришли солдаты.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груди их ордена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Горят, как памятные даты, -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Брест, Москву, за Сталинград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блокаду Ленинграда,</w:t>
      </w:r>
    </w:p>
    <w:p w:rsidR="001F1133" w:rsidRDefault="00EA2F4F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2341245</wp:posOffset>
            </wp:positionH>
            <wp:positionV relativeFrom="margin">
              <wp:posOffset>704215</wp:posOffset>
            </wp:positionV>
            <wp:extent cx="3602990" cy="2698750"/>
            <wp:effectExtent l="19050" t="0" r="0" b="0"/>
            <wp:wrapSquare wrapText="bothSides"/>
            <wp:docPr id="6" name="Рисунок 5" descr="C:\Users\кабинет_13\Downloads\IMG_20210429_09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бинет_13\Downloads\IMG_20210429_093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Керчь, Одессу и Белград.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осколки от снарядов!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закончилась война,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с войны пришли солдаты.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груди их ордена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Горят, как памятные даты.</w:t>
      </w:r>
      <w:r w:rsidR="00EA2F4F" w:rsidRPr="00EA2F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Хотела б я, чтоб на планете,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Хранили мир и тишину,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потомки, наши дети,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знали никогда войну.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закончилась,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песней опалённой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каждым домом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кружит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забыли мы,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миллионы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Ушли в бессмертие,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 нам с тобою жить.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Песня «Я хочу, чтобы не было войны»  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ведущий: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Сердечное спасибо всем, кто отстоял наше Отечество в Великой Отечественной войне 1941-1945 гг. Будем достойны памяти павших. Их подвиг будет жить в веках.</w:t>
      </w:r>
    </w:p>
    <w:p w:rsidR="001F1133" w:rsidRDefault="001F1133" w:rsidP="001F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ведущий: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праздник подошел к концу.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будем беречь планету,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всей вселенной похожей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будем дружить друг с другом,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дружит солнце с травой и лугом.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праздником 9 мая!!!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днем Победы!!!</w:t>
      </w: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33" w:rsidRDefault="001F1133" w:rsidP="001F1133">
      <w:pPr>
        <w:spacing w:after="0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0ED" w:rsidRDefault="008830ED"/>
    <w:sectPr w:rsidR="008830ED" w:rsidSect="0088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937" w:rsidRDefault="00287937" w:rsidP="001F1133">
      <w:pPr>
        <w:spacing w:after="0" w:line="240" w:lineRule="auto"/>
      </w:pPr>
      <w:r>
        <w:separator/>
      </w:r>
    </w:p>
  </w:endnote>
  <w:endnote w:type="continuationSeparator" w:id="0">
    <w:p w:rsidR="00287937" w:rsidRDefault="00287937" w:rsidP="001F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937" w:rsidRDefault="00287937" w:rsidP="001F1133">
      <w:pPr>
        <w:spacing w:after="0" w:line="240" w:lineRule="auto"/>
      </w:pPr>
      <w:r>
        <w:separator/>
      </w:r>
    </w:p>
  </w:footnote>
  <w:footnote w:type="continuationSeparator" w:id="0">
    <w:p w:rsidR="00287937" w:rsidRDefault="00287937" w:rsidP="001F1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133"/>
    <w:rsid w:val="001F1133"/>
    <w:rsid w:val="00287937"/>
    <w:rsid w:val="0047390D"/>
    <w:rsid w:val="004A04F1"/>
    <w:rsid w:val="007803B5"/>
    <w:rsid w:val="008830ED"/>
    <w:rsid w:val="009F5844"/>
    <w:rsid w:val="00C65BC8"/>
    <w:rsid w:val="00CD05E8"/>
    <w:rsid w:val="00D868C5"/>
    <w:rsid w:val="00DB3AA5"/>
    <w:rsid w:val="00E87F31"/>
    <w:rsid w:val="00EA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1133"/>
  </w:style>
  <w:style w:type="paragraph" w:styleId="a5">
    <w:name w:val="footer"/>
    <w:basedOn w:val="a"/>
    <w:link w:val="a6"/>
    <w:uiPriority w:val="99"/>
    <w:semiHidden/>
    <w:unhideWhenUsed/>
    <w:rsid w:val="001F1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133"/>
  </w:style>
  <w:style w:type="paragraph" w:styleId="a7">
    <w:name w:val="Balloon Text"/>
    <w:basedOn w:val="a"/>
    <w:link w:val="a8"/>
    <w:uiPriority w:val="99"/>
    <w:semiHidden/>
    <w:unhideWhenUsed/>
    <w:rsid w:val="00D8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кабинет_13</dc:creator>
  <cp:lastModifiedBy>кабинет_13</cp:lastModifiedBy>
  <cp:revision>6</cp:revision>
  <dcterms:created xsi:type="dcterms:W3CDTF">2021-04-30T07:49:00Z</dcterms:created>
  <dcterms:modified xsi:type="dcterms:W3CDTF">2021-04-30T08:28:00Z</dcterms:modified>
</cp:coreProperties>
</file>